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134"/>
        </w:tabs>
        <w:ind w:left="0" w:leftChars="0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/>
          <w:b/>
          <w:bCs/>
          <w:sz w:val="24"/>
        </w:rPr>
        <w:t>附件1：</w:t>
      </w:r>
      <w:r>
        <w:rPr>
          <w:rFonts w:hint="eastAsia"/>
          <w:b/>
          <w:bCs/>
          <w:sz w:val="32"/>
        </w:rPr>
        <w:t xml:space="preserve">    </w:t>
      </w:r>
      <w:bookmarkStart w:id="0" w:name="_GoBack"/>
      <w:r>
        <w:rPr>
          <w:rFonts w:hint="eastAsia" w:ascii="仿宋_GB2312" w:hAnsi="宋体" w:eastAsia="仿宋_GB2312"/>
          <w:b/>
          <w:sz w:val="36"/>
          <w:szCs w:val="36"/>
        </w:rPr>
        <w:t>琼台师范学院假期留校住宿申请表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247"/>
        <w:gridCol w:w="1032"/>
        <w:gridCol w:w="19"/>
        <w:gridCol w:w="1411"/>
        <w:gridCol w:w="171"/>
        <w:gridCol w:w="534"/>
        <w:gridCol w:w="416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514" w:type="dxa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11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寝室号</w:t>
            </w:r>
          </w:p>
        </w:tc>
        <w:tc>
          <w:tcPr>
            <w:tcW w:w="3076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134"/>
              </w:tabs>
              <w:ind w:left="0" w:leftChars="0"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栋  　 房　  号    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514" w:type="dxa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寝室电话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pStyle w:val="2"/>
              <w:tabs>
                <w:tab w:val="left" w:pos="1134"/>
              </w:tabs>
              <w:ind w:left="78" w:leftChars="3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个人移动电话</w:t>
            </w:r>
          </w:p>
        </w:tc>
        <w:tc>
          <w:tcPr>
            <w:tcW w:w="4026" w:type="dxa"/>
            <w:gridSpan w:val="3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514" w:type="dxa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家庭地址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6" w:type="dxa"/>
            <w:gridSpan w:val="3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父母联系电话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514" w:type="dxa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二级学院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班　级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14" w:type="dxa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留校时间</w:t>
            </w:r>
          </w:p>
        </w:tc>
        <w:tc>
          <w:tcPr>
            <w:tcW w:w="7906" w:type="dxa"/>
            <w:gridSpan w:val="8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 w:firstLine="1050" w:firstLineChars="5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从    　年    　月    　日至    　年   　 月  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514" w:type="dxa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留校</w:t>
            </w:r>
          </w:p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住宿</w:t>
            </w:r>
          </w:p>
          <w:p>
            <w:pPr>
              <w:pStyle w:val="2"/>
              <w:tabs>
                <w:tab w:val="left" w:pos="1134"/>
              </w:tabs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理由</w:t>
            </w:r>
          </w:p>
        </w:tc>
        <w:tc>
          <w:tcPr>
            <w:tcW w:w="7906" w:type="dxa"/>
            <w:gridSpan w:val="8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仿宋_GB2312" w:hAnsi="宋体" w:eastAsia="仿宋_GB2312"/>
                <w:bCs/>
              </w:rPr>
            </w:pPr>
          </w:p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仿宋_GB2312" w:hAnsi="宋体" w:eastAsia="仿宋_GB2312"/>
                <w:bCs/>
              </w:rPr>
            </w:pPr>
          </w:p>
          <w:p>
            <w:pPr>
              <w:pStyle w:val="2"/>
              <w:tabs>
                <w:tab w:val="left" w:pos="1134"/>
              </w:tabs>
              <w:ind w:left="0" w:leftChars="0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1514" w:type="dxa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留校</w:t>
            </w:r>
          </w:p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住宿</w:t>
            </w:r>
          </w:p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文明</w:t>
            </w:r>
          </w:p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承诺</w:t>
            </w:r>
          </w:p>
        </w:tc>
        <w:tc>
          <w:tcPr>
            <w:tcW w:w="7906" w:type="dxa"/>
            <w:gridSpan w:val="8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申请留校住宿后，同学要保证做到遵守以下各项制度：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申请假期住宿的同学，必须自觉遵守《琼台师范学院宿舍管理规定》及各项学校规章制度，服从学校管理，</w:t>
            </w:r>
            <w:r>
              <w:rPr>
                <w:rFonts w:hint="eastAsia"/>
                <w:szCs w:val="21"/>
              </w:rPr>
              <w:t xml:space="preserve"> 妥善保管自己的贵重物品，按时归寝，不留宿异性,不使用大功率电器，</w:t>
            </w:r>
            <w:r>
              <w:rPr>
                <w:rFonts w:hint="eastAsia" w:ascii="宋体" w:hAnsi="宋体"/>
                <w:szCs w:val="21"/>
              </w:rPr>
              <w:t>做到遵守纪律，爱护公物，损坏公物自愿照价赔偿。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申请假期住宿的同学，必须提高安全防范意识，加强自我保护，发生事故学生本人负责。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15"/>
              </w:rPr>
            </w:pPr>
            <w:r>
              <w:rPr>
                <w:rFonts w:hint="eastAsia"/>
                <w:szCs w:val="21"/>
              </w:rPr>
              <w:t xml:space="preserve">为了加强管理，假期出入宿舍楼凭学生证或身份证进出学生宿舍，无证人员假期严禁进入学生宿舍楼。不服从管理的，值日宿舍管理员有权要求学生搬出宿舍。    </w:t>
            </w:r>
            <w:r>
              <w:rPr>
                <w:rFonts w:hint="eastAsia"/>
              </w:rPr>
              <w:t xml:space="preserve">                        </w:t>
            </w:r>
          </w:p>
          <w:p>
            <w:pPr>
              <w:ind w:firstLine="1200" w:firstLineChars="800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 xml:space="preserve">                                         </w:t>
            </w:r>
          </w:p>
          <w:p>
            <w:pPr>
              <w:ind w:firstLine="5040" w:firstLineChars="2400"/>
              <w:rPr>
                <w:rFonts w:ascii="宋体" w:hAnsi="宋体"/>
                <w:sz w:val="15"/>
              </w:rPr>
            </w:pPr>
            <w:r>
              <w:rPr>
                <w:rFonts w:hint="eastAsia"/>
                <w:bCs/>
                <w:szCs w:val="21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514" w:type="dxa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 w:firstLine="420" w:firstLineChars="2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辅导员</w:t>
            </w:r>
          </w:p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意  见</w:t>
            </w:r>
          </w:p>
        </w:tc>
        <w:tc>
          <w:tcPr>
            <w:tcW w:w="7906" w:type="dxa"/>
            <w:gridSpan w:val="8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rPr>
                <w:rFonts w:ascii="宋体" w:hAnsi="宋体"/>
                <w:bCs/>
              </w:rPr>
            </w:pPr>
          </w:p>
          <w:p>
            <w:pPr>
              <w:pStyle w:val="2"/>
              <w:tabs>
                <w:tab w:val="left" w:pos="1134"/>
              </w:tabs>
              <w:ind w:left="0" w:leftChars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签名：          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514" w:type="dxa"/>
            <w:vAlign w:val="center"/>
          </w:tcPr>
          <w:p>
            <w:pPr>
              <w:pStyle w:val="2"/>
              <w:tabs>
                <w:tab w:val="left" w:pos="1134"/>
              </w:tabs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二级学院意见</w:t>
            </w:r>
          </w:p>
        </w:tc>
        <w:tc>
          <w:tcPr>
            <w:tcW w:w="7906" w:type="dxa"/>
            <w:gridSpan w:val="8"/>
            <w:vAlign w:val="center"/>
          </w:tcPr>
          <w:p>
            <w:pPr>
              <w:pStyle w:val="2"/>
              <w:tabs>
                <w:tab w:val="left" w:pos="1134"/>
              </w:tabs>
              <w:ind w:left="0" w:leftChars="0"/>
              <w:rPr>
                <w:rFonts w:ascii="宋体" w:hAnsi="宋体"/>
                <w:bCs/>
              </w:rPr>
            </w:pPr>
          </w:p>
          <w:p>
            <w:pPr>
              <w:pStyle w:val="2"/>
              <w:tabs>
                <w:tab w:val="left" w:pos="1134"/>
              </w:tabs>
              <w:ind w:firstLine="3885" w:firstLineChars="18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签章：         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A0ACB"/>
    <w:multiLevelType w:val="multilevel"/>
    <w:tmpl w:val="7EFA0AC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90DE6"/>
    <w:rsid w:val="28190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2020-07-13T07:50:00Z</dcterms:created>
  <dc:creator>理学院学工办</dc:creator>
  <cp:lastModifiedBy>理学院学工办</cp:lastModifiedBy>
  <dcterms:modified xsi:type="dcterms:W3CDTF">2020-07-13T07:51:13Z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